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宜都一中2016年秋季学期期末考试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  <w:t>双向细目表</w:t>
      </w:r>
    </w:p>
    <w:p>
      <w:pPr>
        <w:jc w:val="both"/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</w:pPr>
    </w:p>
    <w:p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走近细胞：选择题1-5（7.5分）</w:t>
      </w:r>
    </w:p>
    <w:p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组成细胞的分子：选择题6-15，填空题41（21分）</w:t>
      </w:r>
    </w:p>
    <w:p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细胞的基本结构：选择题16-21，填空题42（15分）</w:t>
      </w:r>
      <w:bookmarkStart w:id="0" w:name="_GoBack"/>
      <w:bookmarkEnd w:id="0"/>
    </w:p>
    <w:p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细胞的物质输入和输出：选择题22-31，填空题43（24分）</w:t>
      </w:r>
    </w:p>
    <w:p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细胞的能量供应和利用：选择题32-40，填空题44（22.5分）</w:t>
      </w:r>
    </w:p>
    <w:p>
      <w:pPr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3004A"/>
    <w:multiLevelType w:val="singleLevel"/>
    <w:tmpl w:val="5873004A"/>
    <w:lvl w:ilvl="0" w:tentative="0">
      <w:start w:val="1"/>
      <w:numFmt w:val="chineseCounting"/>
      <w:suff w:val="space"/>
      <w:lvlText w:val="第%1章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FB1A66"/>
    <w:rsid w:val="75FB1A6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2017-01-09T03:10:00Z</dcterms:created>
  <dc:creator>Administrator</dc:creator>
  <cp:lastModifiedBy>Administrator</cp:lastModifiedBy>
  <dcterms:modified xsi:type="dcterms:W3CDTF">2017-01-09T03:14:11Z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